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320" w14:textId="429EB490" w:rsidR="004710DA" w:rsidRDefault="006C71F7">
      <w:r>
        <w:rPr>
          <w:noProof/>
        </w:rPr>
        <w:drawing>
          <wp:inline distT="0" distB="0" distL="0" distR="0" wp14:anchorId="3C5FA2BF" wp14:editId="3C7A8074">
            <wp:extent cx="5759450" cy="1552547"/>
            <wp:effectExtent l="0" t="0" r="0" b="0"/>
            <wp:docPr id="2" name="emotion-header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980B" w14:textId="38EBDA93" w:rsidR="004710DA" w:rsidRPr="006C71F7" w:rsidRDefault="000D3DA5" w:rsidP="004710DA">
      <w:pPr>
        <w:spacing w:after="0"/>
        <w:rPr>
          <w:b/>
          <w:bCs/>
          <w:sz w:val="24"/>
          <w:szCs w:val="24"/>
        </w:rPr>
      </w:pPr>
      <w:r w:rsidRPr="006C71F7">
        <w:rPr>
          <w:b/>
          <w:bCs/>
          <w:sz w:val="24"/>
          <w:szCs w:val="24"/>
        </w:rPr>
        <w:t xml:space="preserve">Nach erfolgreicher Rasenregeneration beginnen die neuen </w:t>
      </w:r>
      <w:proofErr w:type="spellStart"/>
      <w:r w:rsidRPr="006C71F7">
        <w:rPr>
          <w:b/>
          <w:bCs/>
          <w:sz w:val="24"/>
          <w:szCs w:val="24"/>
        </w:rPr>
        <w:t>Welpenkurse</w:t>
      </w:r>
      <w:proofErr w:type="spellEnd"/>
      <w:r w:rsidRPr="006C71F7">
        <w:rPr>
          <w:b/>
          <w:bCs/>
          <w:sz w:val="24"/>
          <w:szCs w:val="24"/>
        </w:rPr>
        <w:t xml:space="preserve"> ab sofort!</w:t>
      </w:r>
    </w:p>
    <w:p w14:paraId="20AD6F3B" w14:textId="77777777" w:rsidR="004710DA" w:rsidRDefault="004710DA" w:rsidP="004710DA">
      <w:pPr>
        <w:spacing w:after="0"/>
      </w:pPr>
    </w:p>
    <w:p w14:paraId="0E17BE5C" w14:textId="0C92EA79" w:rsidR="007D2770" w:rsidRDefault="007D2770" w:rsidP="004710DA">
      <w:pPr>
        <w:spacing w:after="0"/>
      </w:pPr>
      <w:r>
        <w:t xml:space="preserve">Der </w:t>
      </w:r>
      <w:proofErr w:type="spellStart"/>
      <w:r>
        <w:t>Welpenkurs</w:t>
      </w:r>
      <w:proofErr w:type="spellEnd"/>
      <w:r>
        <w:t xml:space="preserve"> </w:t>
      </w:r>
      <w:r w:rsidR="006C71F7">
        <w:t>findet</w:t>
      </w:r>
      <w:r>
        <w:t xml:space="preserve"> über 1</w:t>
      </w:r>
      <w:r w:rsidR="004710DA">
        <w:t>2</w:t>
      </w:r>
      <w:r>
        <w:t xml:space="preserve"> Einheiten à 45 Minuten, jeweils samstags um 14:30 Uhr</w:t>
      </w:r>
      <w:r w:rsidR="006C71F7">
        <w:t xml:space="preserve"> statt</w:t>
      </w:r>
      <w:r>
        <w:t>.</w:t>
      </w:r>
    </w:p>
    <w:p w14:paraId="3F66A3F4" w14:textId="77777777" w:rsidR="004710DA" w:rsidRDefault="004710DA" w:rsidP="004710DA">
      <w:pPr>
        <w:spacing w:after="0"/>
      </w:pPr>
    </w:p>
    <w:p w14:paraId="196866B2" w14:textId="29410B99" w:rsidR="007D2770" w:rsidRDefault="007D2770" w:rsidP="004710DA">
      <w:pPr>
        <w:spacing w:after="0"/>
      </w:pPr>
      <w:r>
        <w:t>Inhalte:</w:t>
      </w:r>
    </w:p>
    <w:p w14:paraId="34DFF1FA" w14:textId="53BBD1BD" w:rsidR="00C87602" w:rsidRDefault="00C87602" w:rsidP="004710DA">
      <w:pPr>
        <w:spacing w:after="0"/>
      </w:pPr>
      <w:r>
        <w:t>Theoretische Grundlagen der Hundeerziehung</w:t>
      </w:r>
    </w:p>
    <w:p w14:paraId="74E530AD" w14:textId="77777777" w:rsidR="006C71F7" w:rsidRDefault="006C71F7" w:rsidP="004710DA">
      <w:pPr>
        <w:spacing w:after="0"/>
      </w:pPr>
    </w:p>
    <w:p w14:paraId="6C8DDA0D" w14:textId="280007E0" w:rsidR="00AD7AE3" w:rsidRDefault="00AD7AE3" w:rsidP="004710DA">
      <w:pPr>
        <w:spacing w:after="0"/>
      </w:pPr>
      <w:r>
        <w:t>Gewöhnung an verschiedene Umweltreize wie</w:t>
      </w:r>
    </w:p>
    <w:p w14:paraId="550AB1B1" w14:textId="0E14E604" w:rsidR="00AD7AE3" w:rsidRDefault="00AD7AE3" w:rsidP="007D2770">
      <w:pPr>
        <w:pStyle w:val="Listenabsatz"/>
        <w:numPr>
          <w:ilvl w:val="0"/>
          <w:numId w:val="1"/>
        </w:numPr>
      </w:pPr>
      <w:r>
        <w:t>Optische Reize</w:t>
      </w:r>
    </w:p>
    <w:p w14:paraId="52C8F0CF" w14:textId="570BAC79" w:rsidR="00AD7AE3" w:rsidRDefault="00AD7AE3" w:rsidP="007D2770">
      <w:pPr>
        <w:pStyle w:val="Listenabsatz"/>
        <w:numPr>
          <w:ilvl w:val="0"/>
          <w:numId w:val="1"/>
        </w:numPr>
      </w:pPr>
      <w:r>
        <w:t>Bewegungsreize</w:t>
      </w:r>
    </w:p>
    <w:p w14:paraId="75E487FA" w14:textId="0F3CD316" w:rsidR="00AD7AE3" w:rsidRDefault="00AD7AE3" w:rsidP="007D2770">
      <w:pPr>
        <w:pStyle w:val="Listenabsatz"/>
        <w:numPr>
          <w:ilvl w:val="0"/>
          <w:numId w:val="1"/>
        </w:numPr>
      </w:pPr>
      <w:r>
        <w:t>akustische Reize</w:t>
      </w:r>
    </w:p>
    <w:p w14:paraId="2B7AB947" w14:textId="256969AE" w:rsidR="00AD7AE3" w:rsidRDefault="00AD7AE3" w:rsidP="007D2770">
      <w:pPr>
        <w:pStyle w:val="Listenabsatz"/>
        <w:numPr>
          <w:ilvl w:val="0"/>
          <w:numId w:val="1"/>
        </w:numPr>
      </w:pPr>
      <w:r>
        <w:t>Gerüche</w:t>
      </w:r>
    </w:p>
    <w:p w14:paraId="58080AC8" w14:textId="7ADC9A11" w:rsidR="000B0104" w:rsidRDefault="000B0104" w:rsidP="007D2770">
      <w:pPr>
        <w:pStyle w:val="Listenabsatz"/>
        <w:numPr>
          <w:ilvl w:val="0"/>
          <w:numId w:val="1"/>
        </w:numPr>
      </w:pPr>
      <w:r>
        <w:t>Verschiedene Untergründe</w:t>
      </w:r>
    </w:p>
    <w:p w14:paraId="1D82589A" w14:textId="3FDDDD74" w:rsidR="00AD7AE3" w:rsidRDefault="00AD7AE3" w:rsidP="006C71F7">
      <w:pPr>
        <w:spacing w:after="0"/>
      </w:pPr>
      <w:r>
        <w:t>Gewöhnung an Körperpflege und Behandlung durch den Tierarzt wie</w:t>
      </w:r>
    </w:p>
    <w:p w14:paraId="0267193B" w14:textId="5403CBB6" w:rsidR="00AD7AE3" w:rsidRDefault="00AD7AE3" w:rsidP="00AD7AE3">
      <w:pPr>
        <w:pStyle w:val="Listenabsatz"/>
        <w:numPr>
          <w:ilvl w:val="0"/>
          <w:numId w:val="1"/>
        </w:numPr>
      </w:pPr>
      <w:r>
        <w:t>Zahnpflege</w:t>
      </w:r>
    </w:p>
    <w:p w14:paraId="74776187" w14:textId="701A4751" w:rsidR="00AD7AE3" w:rsidRDefault="00AD7AE3" w:rsidP="00AD7AE3">
      <w:pPr>
        <w:pStyle w:val="Listenabsatz"/>
        <w:numPr>
          <w:ilvl w:val="0"/>
          <w:numId w:val="1"/>
        </w:numPr>
      </w:pPr>
      <w:proofErr w:type="spellStart"/>
      <w:r>
        <w:t>Pfoten</w:t>
      </w:r>
      <w:r w:rsidR="006C71F7">
        <w:t>pflege</w:t>
      </w:r>
      <w:proofErr w:type="spellEnd"/>
    </w:p>
    <w:p w14:paraId="2FD14FC6" w14:textId="023C6AF7" w:rsidR="00AD7AE3" w:rsidRDefault="000B0104" w:rsidP="00AD7AE3">
      <w:pPr>
        <w:pStyle w:val="Listenabsatz"/>
        <w:numPr>
          <w:ilvl w:val="0"/>
          <w:numId w:val="1"/>
        </w:numPr>
      </w:pPr>
      <w:r>
        <w:t>Ohrenpflege</w:t>
      </w:r>
    </w:p>
    <w:p w14:paraId="62E03B4D" w14:textId="6E645227" w:rsidR="000B0104" w:rsidRDefault="000B0104" w:rsidP="00AD7AE3">
      <w:pPr>
        <w:pStyle w:val="Listenabsatz"/>
        <w:numPr>
          <w:ilvl w:val="0"/>
          <w:numId w:val="1"/>
        </w:numPr>
      </w:pPr>
      <w:r>
        <w:t>Fellpflege</w:t>
      </w:r>
    </w:p>
    <w:p w14:paraId="76E67E36" w14:textId="6FC8F284" w:rsidR="000B0104" w:rsidRDefault="000B0104" w:rsidP="006C71F7">
      <w:pPr>
        <w:spacing w:after="0"/>
      </w:pPr>
      <w:r>
        <w:t>Sozialisation</w:t>
      </w:r>
    </w:p>
    <w:p w14:paraId="0B0C9D8E" w14:textId="209C723D" w:rsidR="004F470D" w:rsidRDefault="004F470D" w:rsidP="004F470D">
      <w:pPr>
        <w:pStyle w:val="Listenabsatz"/>
        <w:numPr>
          <w:ilvl w:val="0"/>
          <w:numId w:val="1"/>
        </w:numPr>
      </w:pPr>
      <w:r>
        <w:t>Kontakt mit Artgenossen – Begegnung und Spielen mit Artgenossen</w:t>
      </w:r>
    </w:p>
    <w:p w14:paraId="4F3F8832" w14:textId="46B162B5" w:rsidR="007D2770" w:rsidRDefault="004F470D" w:rsidP="004F470D">
      <w:pPr>
        <w:pStyle w:val="Listenabsatz"/>
        <w:numPr>
          <w:ilvl w:val="0"/>
          <w:numId w:val="1"/>
        </w:numPr>
      </w:pPr>
      <w:r>
        <w:t>Kontakt mit Menschen – Bindung an die Bezugspersonen, Begegnung mit fremden Menschen</w:t>
      </w:r>
    </w:p>
    <w:p w14:paraId="1E248BCE" w14:textId="75876CEE" w:rsidR="004F470D" w:rsidRDefault="004F470D" w:rsidP="006C71F7">
      <w:pPr>
        <w:spacing w:after="0"/>
      </w:pPr>
      <w:r>
        <w:t>Richtiges Spielen mit dem Welpen:</w:t>
      </w:r>
    </w:p>
    <w:p w14:paraId="676ADE92" w14:textId="128E0A93" w:rsidR="004F470D" w:rsidRDefault="004F470D" w:rsidP="004F470D">
      <w:pPr>
        <w:pStyle w:val="Listenabsatz"/>
        <w:numPr>
          <w:ilvl w:val="0"/>
          <w:numId w:val="1"/>
        </w:numPr>
      </w:pPr>
      <w:r>
        <w:t>Namensspiel</w:t>
      </w:r>
    </w:p>
    <w:p w14:paraId="6E386E42" w14:textId="41ACE8FB" w:rsidR="00586B99" w:rsidRDefault="00586B99" w:rsidP="004F470D">
      <w:pPr>
        <w:pStyle w:val="Listenabsatz"/>
        <w:numPr>
          <w:ilvl w:val="0"/>
          <w:numId w:val="1"/>
        </w:numPr>
      </w:pPr>
      <w:r>
        <w:t>Spielen mit Objekten</w:t>
      </w:r>
    </w:p>
    <w:p w14:paraId="2172BEA6" w14:textId="5EFE65D5" w:rsidR="00586B99" w:rsidRDefault="00586B99" w:rsidP="004F470D">
      <w:pPr>
        <w:pStyle w:val="Listenabsatz"/>
        <w:numPr>
          <w:ilvl w:val="0"/>
          <w:numId w:val="1"/>
        </w:numPr>
      </w:pPr>
      <w:r>
        <w:t>Futterspiel</w:t>
      </w:r>
    </w:p>
    <w:p w14:paraId="5FFEB13E" w14:textId="609592B0" w:rsidR="004F470D" w:rsidRDefault="004F470D" w:rsidP="004710DA">
      <w:pPr>
        <w:pStyle w:val="Listenabsatz"/>
        <w:numPr>
          <w:ilvl w:val="0"/>
          <w:numId w:val="1"/>
        </w:numPr>
        <w:spacing w:after="0"/>
      </w:pPr>
      <w:r>
        <w:t xml:space="preserve">Objektfreies Spiel </w:t>
      </w:r>
    </w:p>
    <w:p w14:paraId="7E11CDF6" w14:textId="77777777" w:rsidR="004710DA" w:rsidRDefault="004710DA" w:rsidP="004710DA">
      <w:pPr>
        <w:spacing w:after="0"/>
      </w:pPr>
    </w:p>
    <w:p w14:paraId="116BB4EA" w14:textId="49D33210" w:rsidR="006C71F7" w:rsidRDefault="006C71F7" w:rsidP="004710DA">
      <w:pPr>
        <w:spacing w:after="0"/>
      </w:pPr>
      <w:r>
        <w:t>Freiwillige Aufmerksamkeit bestärken</w:t>
      </w:r>
    </w:p>
    <w:p w14:paraId="0B06510D" w14:textId="5FACAA65" w:rsidR="00586B99" w:rsidRDefault="00586B99" w:rsidP="004710DA">
      <w:pPr>
        <w:spacing w:after="0"/>
      </w:pPr>
      <w:r>
        <w:t>Erlernen von Abbruchsignalen</w:t>
      </w:r>
    </w:p>
    <w:p w14:paraId="2C4937B3" w14:textId="4A90ABE7" w:rsidR="00586B99" w:rsidRDefault="00704B79" w:rsidP="004710DA">
      <w:pPr>
        <w:spacing w:after="0"/>
      </w:pPr>
      <w:r>
        <w:t xml:space="preserve">Die ersten </w:t>
      </w:r>
      <w:r w:rsidR="00586B99">
        <w:t>Rückrufübungen</w:t>
      </w:r>
    </w:p>
    <w:p w14:paraId="2B1FA0B9" w14:textId="4D9F36E8" w:rsidR="00704B79" w:rsidRDefault="00704B79" w:rsidP="004710DA">
      <w:pPr>
        <w:spacing w:after="0"/>
      </w:pPr>
      <w:r>
        <w:t>Die ersten Gehorsamsübungen</w:t>
      </w:r>
    </w:p>
    <w:p w14:paraId="5672C905" w14:textId="4CB967FE" w:rsidR="00586B99" w:rsidRDefault="00586B99" w:rsidP="004710DA">
      <w:pPr>
        <w:spacing w:after="0"/>
      </w:pPr>
    </w:p>
    <w:p w14:paraId="7FD74D64" w14:textId="0D40F10D" w:rsidR="00092216" w:rsidRDefault="00092216" w:rsidP="00586B99">
      <w:r>
        <w:t>Anmeldung ab sofort bei Petra Schenk</w:t>
      </w:r>
      <w:r w:rsidR="004710DA">
        <w:t>:</w:t>
      </w:r>
    </w:p>
    <w:p w14:paraId="5F2976E9" w14:textId="4400A831" w:rsidR="00092216" w:rsidRPr="00092216" w:rsidRDefault="004710DA" w:rsidP="00092216">
      <w:pPr>
        <w:pStyle w:val="Listenabsatz"/>
        <w:numPr>
          <w:ilvl w:val="0"/>
          <w:numId w:val="1"/>
        </w:numPr>
      </w:pPr>
      <w:r>
        <w:t>p</w:t>
      </w:r>
      <w:r w:rsidR="00092216" w:rsidRPr="00092216">
        <w:t xml:space="preserve">er E-Mail unter </w:t>
      </w:r>
      <w:hyperlink r:id="rId6" w:history="1">
        <w:r w:rsidR="00092216" w:rsidRPr="00092216">
          <w:rPr>
            <w:rStyle w:val="Hyperlink"/>
          </w:rPr>
          <w:t>welpenfoerderung@gmx.de</w:t>
        </w:r>
      </w:hyperlink>
    </w:p>
    <w:p w14:paraId="268CCAB1" w14:textId="29FC725D" w:rsidR="00092216" w:rsidRDefault="004710DA" w:rsidP="00092216">
      <w:pPr>
        <w:pStyle w:val="Listenabsatz"/>
        <w:numPr>
          <w:ilvl w:val="0"/>
          <w:numId w:val="1"/>
        </w:numPr>
      </w:pPr>
      <w:r>
        <w:t>p</w:t>
      </w:r>
      <w:r w:rsidR="00092216">
        <w:t>er WhatsApp unter 0177 33 214 36</w:t>
      </w:r>
    </w:p>
    <w:p w14:paraId="22559325" w14:textId="5749DFBD" w:rsidR="00092216" w:rsidRDefault="00092216" w:rsidP="00092216">
      <w:r>
        <w:t>Bei Fragen gerne anrufen!</w:t>
      </w:r>
    </w:p>
    <w:p w14:paraId="4784BE17" w14:textId="77777777" w:rsidR="000D3DA5" w:rsidRDefault="000D3DA5" w:rsidP="00092216"/>
    <w:p w14:paraId="46D5222B" w14:textId="17894586" w:rsidR="000D3DA5" w:rsidRDefault="000D3DA5" w:rsidP="006C71F7">
      <w:pPr>
        <w:spacing w:after="0"/>
      </w:pPr>
      <w:proofErr w:type="spellStart"/>
      <w:r w:rsidRPr="004710DA">
        <w:rPr>
          <w:b/>
          <w:bCs/>
        </w:rPr>
        <w:t>VdH</w:t>
      </w:r>
      <w:proofErr w:type="spellEnd"/>
      <w:r w:rsidRPr="004710DA">
        <w:rPr>
          <w:b/>
          <w:bCs/>
        </w:rPr>
        <w:t xml:space="preserve"> Sandhausen, Hauptstraße 1, 69207 Sandhausen</w:t>
      </w:r>
    </w:p>
    <w:sectPr w:rsidR="000D3DA5" w:rsidSect="004710D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20C6"/>
    <w:multiLevelType w:val="hybridMultilevel"/>
    <w:tmpl w:val="882ED306"/>
    <w:lvl w:ilvl="0" w:tplc="A1AA9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10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70"/>
    <w:rsid w:val="00092216"/>
    <w:rsid w:val="000B0104"/>
    <w:rsid w:val="000C6C22"/>
    <w:rsid w:val="000D3DA5"/>
    <w:rsid w:val="004710DA"/>
    <w:rsid w:val="004F470D"/>
    <w:rsid w:val="00586B99"/>
    <w:rsid w:val="006B140F"/>
    <w:rsid w:val="006C71F7"/>
    <w:rsid w:val="00704B79"/>
    <w:rsid w:val="00746172"/>
    <w:rsid w:val="007D2770"/>
    <w:rsid w:val="00960641"/>
    <w:rsid w:val="00AD7AE3"/>
    <w:rsid w:val="00C65F2F"/>
    <w:rsid w:val="00C87602"/>
    <w:rsid w:val="00C964E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87B5"/>
  <w15:docId w15:val="{F9DAC953-5132-4FCC-B5BB-D6E31DF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27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22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penfoerderung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Schenk</dc:creator>
  <cp:keywords/>
  <dc:description/>
  <cp:lastModifiedBy>Petra Schenk</cp:lastModifiedBy>
  <cp:revision>4</cp:revision>
  <dcterms:created xsi:type="dcterms:W3CDTF">2023-04-26T15:12:00Z</dcterms:created>
  <dcterms:modified xsi:type="dcterms:W3CDTF">2023-04-26T15:19:00Z</dcterms:modified>
</cp:coreProperties>
</file>